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2B" w:rsidRDefault="007A564F" w:rsidP="0095132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članka 72</w:t>
      </w:r>
      <w:r w:rsidR="0095132B">
        <w:rPr>
          <w:rFonts w:ascii="Times New Roman" w:hAnsi="Times New Roman" w:cs="Times New Roman"/>
          <w:sz w:val="24"/>
          <w:szCs w:val="24"/>
        </w:rPr>
        <w:t>. Statuta Osnovne škole Obrovac, a u svezi s člankom 34. Zakona o fiskalnoj odgovornosti (Narodne novine br. 11/189 i članka 7. Uredbe o sastavljanju i predaji Izjave o fiskalnoj odgovornosti (Narodne novine br. 95/19.) ravnatelj donosi:</w:t>
      </w:r>
    </w:p>
    <w:p w:rsidR="0095132B" w:rsidRDefault="0095132B" w:rsidP="009513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5132B" w:rsidRDefault="0095132B" w:rsidP="009513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5132B" w:rsidRDefault="0095132B" w:rsidP="0095132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952" w:rsidRDefault="00554FFF" w:rsidP="00554FF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2B">
        <w:rPr>
          <w:rFonts w:ascii="Times New Roman" w:hAnsi="Times New Roman" w:cs="Times New Roman"/>
          <w:b/>
          <w:sz w:val="24"/>
          <w:szCs w:val="24"/>
        </w:rPr>
        <w:t>PROCEDURU STJECANJA I RASPOLAGANJA NEKRETNINAMA</w:t>
      </w:r>
    </w:p>
    <w:p w:rsidR="0095132B" w:rsidRDefault="0095132B" w:rsidP="00554FF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32B" w:rsidRDefault="0095132B" w:rsidP="00554FF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32B" w:rsidRDefault="0095132B" w:rsidP="0095132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95132B" w:rsidRDefault="0095132B" w:rsidP="0095132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Ovom procedurom propisuje se način i postupak stjecanja i raspolaganja nekretninama u vlasništvu Osnovne škole Obrovac.</w:t>
      </w:r>
    </w:p>
    <w:p w:rsidR="0095132B" w:rsidRDefault="0095132B" w:rsidP="009513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5132B" w:rsidRDefault="0095132B" w:rsidP="0095132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95132B" w:rsidRDefault="0095132B" w:rsidP="0095132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Izrazi koji se koriste u ovoj Proceduri za osobe u muškom rodu, upotrijebljeni su neutralno i odnose se jednako na muške i ženske osobe.</w:t>
      </w:r>
    </w:p>
    <w:p w:rsidR="0095132B" w:rsidRDefault="0095132B" w:rsidP="009513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5132B" w:rsidRDefault="0095132B" w:rsidP="0095132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95132B" w:rsidRDefault="0095132B" w:rsidP="0095132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Stjecanje i raspolaganje nekretninama u vlasništvu Osnovne škole Obrovac određuje se kako slijedi:</w:t>
      </w:r>
    </w:p>
    <w:p w:rsidR="00222467" w:rsidRDefault="00222467" w:rsidP="009513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97F4C" w:rsidRDefault="00D97F4C" w:rsidP="009513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97F4C" w:rsidRDefault="00D97F4C" w:rsidP="009513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97F4C" w:rsidRDefault="00D97F4C" w:rsidP="009513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22467" w:rsidRDefault="00222467" w:rsidP="009513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2057"/>
        <w:gridCol w:w="2870"/>
        <w:gridCol w:w="1780"/>
        <w:gridCol w:w="1536"/>
        <w:gridCol w:w="1391"/>
      </w:tblGrid>
      <w:tr w:rsidR="00222467" w:rsidTr="00CD319A">
        <w:tc>
          <w:tcPr>
            <w:tcW w:w="1949" w:type="dxa"/>
          </w:tcPr>
          <w:p w:rsidR="00222467" w:rsidRPr="00031870" w:rsidRDefault="00222467" w:rsidP="0095132B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70">
              <w:rPr>
                <w:rFonts w:ascii="Times New Roman" w:hAnsi="Times New Roman" w:cs="Times New Roman"/>
                <w:b/>
                <w:sz w:val="24"/>
                <w:szCs w:val="24"/>
              </w:rPr>
              <w:t>Dijagram tijeka</w:t>
            </w:r>
          </w:p>
        </w:tc>
        <w:tc>
          <w:tcPr>
            <w:tcW w:w="2973" w:type="dxa"/>
          </w:tcPr>
          <w:p w:rsidR="00222467" w:rsidRPr="00031870" w:rsidRDefault="00222467" w:rsidP="0095132B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70">
              <w:rPr>
                <w:rFonts w:ascii="Times New Roman" w:hAnsi="Times New Roman" w:cs="Times New Roman"/>
                <w:b/>
                <w:sz w:val="24"/>
                <w:szCs w:val="24"/>
              </w:rPr>
              <w:t>Opis aktivnosti</w:t>
            </w:r>
          </w:p>
        </w:tc>
        <w:tc>
          <w:tcPr>
            <w:tcW w:w="1780" w:type="dxa"/>
          </w:tcPr>
          <w:p w:rsidR="00222467" w:rsidRPr="00031870" w:rsidRDefault="00222467" w:rsidP="00222467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70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222467" w:rsidRDefault="00222467" w:rsidP="0022246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70">
              <w:rPr>
                <w:rFonts w:ascii="Times New Roman" w:hAnsi="Times New Roman" w:cs="Times New Roman"/>
                <w:b/>
                <w:sz w:val="24"/>
                <w:szCs w:val="24"/>
              </w:rPr>
              <w:t>Odgovornost</w:t>
            </w:r>
          </w:p>
        </w:tc>
        <w:tc>
          <w:tcPr>
            <w:tcW w:w="1536" w:type="dxa"/>
          </w:tcPr>
          <w:p w:rsidR="00222467" w:rsidRPr="00031870" w:rsidRDefault="00222467" w:rsidP="00222467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70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222467" w:rsidRDefault="00222467" w:rsidP="0022246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70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1396" w:type="dxa"/>
          </w:tcPr>
          <w:p w:rsidR="00222467" w:rsidRPr="00031870" w:rsidRDefault="00222467" w:rsidP="0095132B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70">
              <w:rPr>
                <w:rFonts w:ascii="Times New Roman" w:hAnsi="Times New Roman" w:cs="Times New Roman"/>
                <w:b/>
                <w:sz w:val="24"/>
                <w:szCs w:val="24"/>
              </w:rPr>
              <w:t>Popratni dokumenti</w:t>
            </w:r>
          </w:p>
        </w:tc>
      </w:tr>
      <w:tr w:rsidR="00222467" w:rsidTr="00CD319A">
        <w:tc>
          <w:tcPr>
            <w:tcW w:w="1949" w:type="dxa"/>
          </w:tcPr>
          <w:p w:rsidR="00222467" w:rsidRPr="002E13F8" w:rsidRDefault="00222467" w:rsidP="00222467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3F8">
              <w:rPr>
                <w:rFonts w:ascii="Times New Roman" w:hAnsi="Times New Roman" w:cs="Times New Roman"/>
                <w:b/>
                <w:sz w:val="24"/>
                <w:szCs w:val="24"/>
              </w:rPr>
              <w:t>Kupnja, prodaja ili zamjena nekretnina</w:t>
            </w:r>
          </w:p>
        </w:tc>
        <w:tc>
          <w:tcPr>
            <w:tcW w:w="2973" w:type="dxa"/>
          </w:tcPr>
          <w:p w:rsidR="00222467" w:rsidRPr="00222467" w:rsidRDefault="00222467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Zaprimanje zahtjeva zainteresirane osobe/stranke/ili pokretanje postupka po službenoj dužnosti radi realizacije plana,</w:t>
            </w:r>
          </w:p>
        </w:tc>
        <w:tc>
          <w:tcPr>
            <w:tcW w:w="1780" w:type="dxa"/>
          </w:tcPr>
          <w:p w:rsidR="00222467" w:rsidRPr="00222467" w:rsidRDefault="00222467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Osoba koja provodi postupak kupnje ili prodaje</w:t>
            </w:r>
          </w:p>
        </w:tc>
        <w:tc>
          <w:tcPr>
            <w:tcW w:w="1536" w:type="dxa"/>
          </w:tcPr>
          <w:p w:rsidR="00222467" w:rsidRPr="00222467" w:rsidRDefault="00222467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U roku od 8 dana ocjenjuje se osnovanost zahtjeva</w:t>
            </w:r>
          </w:p>
        </w:tc>
        <w:tc>
          <w:tcPr>
            <w:tcW w:w="1396" w:type="dxa"/>
          </w:tcPr>
          <w:p w:rsidR="00222467" w:rsidRPr="00222467" w:rsidRDefault="00222467" w:rsidP="0095132B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Odluka o stjecanju i raspolaganju nekretnina</w:t>
            </w:r>
          </w:p>
        </w:tc>
      </w:tr>
      <w:tr w:rsidR="00222467" w:rsidTr="00CD319A">
        <w:tc>
          <w:tcPr>
            <w:tcW w:w="1949" w:type="dxa"/>
          </w:tcPr>
          <w:p w:rsidR="00222467" w:rsidRDefault="00222467" w:rsidP="00222467">
            <w:pPr>
              <w:pStyle w:val="Bezproreda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222467" w:rsidRDefault="00222467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Pribavljanje podataka u tržišnoj vrijednosti nekretnine provodi se sukladno važećim propisima</w:t>
            </w:r>
          </w:p>
          <w:p w:rsidR="00222467" w:rsidRDefault="00222467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Tržišna vrijednost nekretnine utvrđuje se putem stalnih sudskih vještaka ili stalnih sudskih procjenitelja koji o istom izrađuju procjembeni elaborat</w:t>
            </w:r>
          </w:p>
        </w:tc>
        <w:tc>
          <w:tcPr>
            <w:tcW w:w="1780" w:type="dxa"/>
          </w:tcPr>
          <w:p w:rsidR="00222467" w:rsidRDefault="00936C56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Osoba koja provodi postupak kupnje ili prodaje</w:t>
            </w:r>
          </w:p>
        </w:tc>
        <w:tc>
          <w:tcPr>
            <w:tcW w:w="1536" w:type="dxa"/>
          </w:tcPr>
          <w:p w:rsidR="00222467" w:rsidRDefault="00936C56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U roku od 5 dana od dana pokretanja postupka</w:t>
            </w:r>
          </w:p>
        </w:tc>
        <w:tc>
          <w:tcPr>
            <w:tcW w:w="1396" w:type="dxa"/>
          </w:tcPr>
          <w:p w:rsidR="00222467" w:rsidRDefault="00222467" w:rsidP="0095132B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04144A" w:rsidTr="00CD319A">
        <w:tc>
          <w:tcPr>
            <w:tcW w:w="1949" w:type="dxa"/>
          </w:tcPr>
          <w:p w:rsidR="0004144A" w:rsidRDefault="0004144A" w:rsidP="00222467">
            <w:pPr>
              <w:pStyle w:val="Bezproreda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04144A" w:rsidRDefault="0004144A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III. Donošenje Odluke o kupnji/prodaji nekretnine po tržišnoj cijeni koju donosi ravnatelj uz suglasnost Školskog odbora/ili Školski odbor, ovisno o tome da li utvrđena vrijednost prelazi ili ne ograničenje za </w:t>
            </w:r>
            <w:r>
              <w:rPr>
                <w:rFonts w:ascii="Times New Roman" w:hAnsi="Times New Roman" w:cs="Times New Roman"/>
              </w:rPr>
              <w:lastRenderedPageBreak/>
              <w:t>raspolaganje imovinom iz Statuta</w:t>
            </w:r>
          </w:p>
        </w:tc>
        <w:tc>
          <w:tcPr>
            <w:tcW w:w="1780" w:type="dxa"/>
          </w:tcPr>
          <w:p w:rsidR="0004144A" w:rsidRDefault="0004144A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III. </w:t>
            </w:r>
          </w:p>
          <w:p w:rsidR="0004144A" w:rsidRDefault="0004144A" w:rsidP="0004144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a)Ravnatelj</w:t>
            </w:r>
          </w:p>
          <w:p w:rsidR="0004144A" w:rsidRDefault="0004144A" w:rsidP="0004144A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04144A" w:rsidRDefault="0004144A" w:rsidP="0004144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b)Školski odbor</w:t>
            </w:r>
          </w:p>
          <w:p w:rsidR="0004144A" w:rsidRDefault="0004144A" w:rsidP="0004144A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04144A" w:rsidRDefault="0004144A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U roku od 15-20 dana</w:t>
            </w:r>
            <w:r w:rsidR="00D97F4C">
              <w:rPr>
                <w:rFonts w:ascii="Times New Roman" w:hAnsi="Times New Roman" w:cs="Times New Roman"/>
              </w:rPr>
              <w:t xml:space="preserve"> od zaprimanja zahtjeva stranke ili pokretanja postupka kupnje/prodaje </w:t>
            </w:r>
            <w:r w:rsidR="00D97F4C">
              <w:rPr>
                <w:rFonts w:ascii="Times New Roman" w:hAnsi="Times New Roman" w:cs="Times New Roman"/>
              </w:rPr>
              <w:lastRenderedPageBreak/>
              <w:t>po službenoj dužnosti</w:t>
            </w:r>
          </w:p>
        </w:tc>
        <w:tc>
          <w:tcPr>
            <w:tcW w:w="1396" w:type="dxa"/>
          </w:tcPr>
          <w:p w:rsidR="0004144A" w:rsidRDefault="0004144A" w:rsidP="0095132B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D97F4C" w:rsidTr="00CD319A">
        <w:tc>
          <w:tcPr>
            <w:tcW w:w="1949" w:type="dxa"/>
          </w:tcPr>
          <w:p w:rsidR="00D97F4C" w:rsidRDefault="00D97F4C" w:rsidP="00222467">
            <w:pPr>
              <w:pStyle w:val="Bezproreda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D97F4C" w:rsidRDefault="00D97F4C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 Objava natječaja, Natječaj se objavljuje u dnevnom ili tjednom listu, na oglasnoj ploči i na službenim web stranicama</w:t>
            </w:r>
          </w:p>
        </w:tc>
        <w:tc>
          <w:tcPr>
            <w:tcW w:w="1780" w:type="dxa"/>
          </w:tcPr>
          <w:p w:rsidR="00D97F4C" w:rsidRDefault="00D97F4C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 Osoba koja provodi postupak kupnje ili prodaje</w:t>
            </w:r>
          </w:p>
        </w:tc>
        <w:tc>
          <w:tcPr>
            <w:tcW w:w="1536" w:type="dxa"/>
          </w:tcPr>
          <w:p w:rsidR="00D97F4C" w:rsidRDefault="00D97F4C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 U roku od 3 dana od dana stupanja na snagu Odluke o kupnji/prodaji</w:t>
            </w:r>
          </w:p>
        </w:tc>
        <w:tc>
          <w:tcPr>
            <w:tcW w:w="1396" w:type="dxa"/>
          </w:tcPr>
          <w:p w:rsidR="00D97F4C" w:rsidRDefault="00D97F4C" w:rsidP="0095132B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D97F4C" w:rsidTr="00CD319A">
        <w:tc>
          <w:tcPr>
            <w:tcW w:w="1949" w:type="dxa"/>
          </w:tcPr>
          <w:p w:rsidR="00D97F4C" w:rsidRDefault="00D97F4C" w:rsidP="00222467">
            <w:pPr>
              <w:pStyle w:val="Bezproreda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D97F4C" w:rsidRDefault="00D97F4C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Zaprimanje ponuda u Tajništvu</w:t>
            </w:r>
          </w:p>
        </w:tc>
        <w:tc>
          <w:tcPr>
            <w:tcW w:w="1780" w:type="dxa"/>
          </w:tcPr>
          <w:p w:rsidR="00D97F4C" w:rsidRDefault="00D97F4C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osoba koja provodi postupak kupnje ili prodaje</w:t>
            </w:r>
          </w:p>
        </w:tc>
        <w:tc>
          <w:tcPr>
            <w:tcW w:w="1536" w:type="dxa"/>
          </w:tcPr>
          <w:p w:rsidR="00D97F4C" w:rsidRDefault="00D97F4C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Rok je određen u objavljenom natječaju ili 8-15 dana od dana objave natječaja</w:t>
            </w:r>
          </w:p>
        </w:tc>
        <w:tc>
          <w:tcPr>
            <w:tcW w:w="1396" w:type="dxa"/>
          </w:tcPr>
          <w:p w:rsidR="00D97F4C" w:rsidRDefault="00D97F4C" w:rsidP="0095132B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D97F4C" w:rsidTr="00CD319A">
        <w:tc>
          <w:tcPr>
            <w:tcW w:w="1949" w:type="dxa"/>
          </w:tcPr>
          <w:p w:rsidR="00D97F4C" w:rsidRDefault="00D97F4C" w:rsidP="00222467">
            <w:pPr>
              <w:pStyle w:val="Bezproreda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D97F4C" w:rsidRDefault="00D97F4C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VI. Saziv povjerenstva za raspolaganje imovinom, osoba koja provodi postupak kupnje ili prodaje obavještava predsjednika povjerenstva o potrebi sazivanja sjednice</w:t>
            </w:r>
          </w:p>
        </w:tc>
        <w:tc>
          <w:tcPr>
            <w:tcW w:w="1780" w:type="dxa"/>
          </w:tcPr>
          <w:p w:rsidR="00D97F4C" w:rsidRDefault="00D97F4C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VI. Osoba koja provodi postupak kupnje ili prodaje</w:t>
            </w:r>
          </w:p>
        </w:tc>
        <w:tc>
          <w:tcPr>
            <w:tcW w:w="1536" w:type="dxa"/>
          </w:tcPr>
          <w:p w:rsidR="00D97F4C" w:rsidRDefault="007B7C3B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VI. 3 dana nakon isteka roka za podnošenje ponuda</w:t>
            </w:r>
          </w:p>
        </w:tc>
        <w:tc>
          <w:tcPr>
            <w:tcW w:w="1396" w:type="dxa"/>
          </w:tcPr>
          <w:p w:rsidR="00D97F4C" w:rsidRDefault="00D97F4C" w:rsidP="0095132B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1830CA" w:rsidTr="00CD319A">
        <w:tc>
          <w:tcPr>
            <w:tcW w:w="1949" w:type="dxa"/>
          </w:tcPr>
          <w:p w:rsidR="001830CA" w:rsidRDefault="001830CA" w:rsidP="00222467">
            <w:pPr>
              <w:pStyle w:val="Bezproreda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1830CA" w:rsidRDefault="001830CA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VII. U nadležnosti povjerenstva za raspolaganje imovinom je utvrđivanje broja zaprimljenih ponuda i pravovremenosti i pravovaljanosti ponuda, odnosno utvrđivanje najpovoljnije ponude; izrada zapisnika o otvaranju ponuda, izrada prijedloga Odluke i podnošenje prijedloga ravnatelju</w:t>
            </w:r>
          </w:p>
        </w:tc>
        <w:tc>
          <w:tcPr>
            <w:tcW w:w="1780" w:type="dxa"/>
          </w:tcPr>
          <w:p w:rsidR="001830CA" w:rsidRDefault="001830CA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VII. osoba koja provodi postupak kupnje ili prodaje</w:t>
            </w:r>
          </w:p>
        </w:tc>
        <w:tc>
          <w:tcPr>
            <w:tcW w:w="1536" w:type="dxa"/>
          </w:tcPr>
          <w:p w:rsidR="001830CA" w:rsidRDefault="001830CA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VII. U roku od 3 dana od dana otvaranja ponuda izrađuje se prijedlog Odluke o odabiru</w:t>
            </w:r>
          </w:p>
        </w:tc>
        <w:tc>
          <w:tcPr>
            <w:tcW w:w="1396" w:type="dxa"/>
          </w:tcPr>
          <w:p w:rsidR="001830CA" w:rsidRDefault="001830CA" w:rsidP="0095132B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1830CA" w:rsidTr="00CD319A">
        <w:tc>
          <w:tcPr>
            <w:tcW w:w="1949" w:type="dxa"/>
          </w:tcPr>
          <w:p w:rsidR="001830CA" w:rsidRDefault="001830CA" w:rsidP="00222467">
            <w:pPr>
              <w:pStyle w:val="Bezproreda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1830CA" w:rsidRDefault="001830CA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VIII. Donošenje Odluke o odabiru najpovoljnije ponude  donosi </w:t>
            </w:r>
          </w:p>
          <w:p w:rsidR="001830CA" w:rsidRDefault="001830CA" w:rsidP="00222467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1830CA" w:rsidRDefault="001830CA" w:rsidP="001830CA">
            <w:pPr>
              <w:pStyle w:val="Bezprored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Ravnatelj ili</w:t>
            </w:r>
          </w:p>
          <w:p w:rsidR="001830CA" w:rsidRDefault="001830CA" w:rsidP="001830CA">
            <w:pPr>
              <w:pStyle w:val="Bezprored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Školsko odbor</w:t>
            </w:r>
          </w:p>
        </w:tc>
        <w:tc>
          <w:tcPr>
            <w:tcW w:w="1780" w:type="dxa"/>
          </w:tcPr>
          <w:p w:rsidR="00CD319A" w:rsidRDefault="00CD319A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VIII.</w:t>
            </w:r>
          </w:p>
          <w:p w:rsidR="001830CA" w:rsidRDefault="00CD319A" w:rsidP="00CD319A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Ravnatelj</w:t>
            </w:r>
          </w:p>
          <w:p w:rsidR="00CD319A" w:rsidRDefault="00CD319A" w:rsidP="00CD319A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</w:t>
            </w:r>
            <w:r w:rsidR="00A96708">
              <w:rPr>
                <w:rFonts w:ascii="Times New Roman" w:hAnsi="Times New Roman" w:cs="Times New Roman"/>
              </w:rPr>
              <w:t xml:space="preserve">lski odbor temeljem članka 58. </w:t>
            </w:r>
            <w:r>
              <w:rPr>
                <w:rFonts w:ascii="Times New Roman" w:hAnsi="Times New Roman" w:cs="Times New Roman"/>
              </w:rPr>
              <w:t>Statuta</w:t>
            </w:r>
          </w:p>
          <w:p w:rsidR="00CD319A" w:rsidRDefault="00CD319A" w:rsidP="00222467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1830CA" w:rsidRDefault="00CD319A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VIII. U roku od 8 do 15 dana od dana podnošenja prijedloga Odluke ravnatelju ili Školskom odboru</w:t>
            </w:r>
          </w:p>
        </w:tc>
        <w:tc>
          <w:tcPr>
            <w:tcW w:w="1396" w:type="dxa"/>
          </w:tcPr>
          <w:p w:rsidR="001830CA" w:rsidRDefault="001830CA" w:rsidP="0095132B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CD319A" w:rsidTr="00CD319A">
        <w:tc>
          <w:tcPr>
            <w:tcW w:w="1949" w:type="dxa"/>
          </w:tcPr>
          <w:p w:rsidR="00CD319A" w:rsidRDefault="00CD319A" w:rsidP="00222467">
            <w:pPr>
              <w:pStyle w:val="Bezproreda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CD319A" w:rsidRDefault="00CD319A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IX. Rješavanje po žalbi protiv Odluke o odabiru, ako je žalba podnesena</w:t>
            </w:r>
          </w:p>
        </w:tc>
        <w:tc>
          <w:tcPr>
            <w:tcW w:w="1780" w:type="dxa"/>
          </w:tcPr>
          <w:p w:rsidR="00CD319A" w:rsidRDefault="00CD319A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IX. Školski odbor</w:t>
            </w:r>
          </w:p>
        </w:tc>
        <w:tc>
          <w:tcPr>
            <w:tcW w:w="1536" w:type="dxa"/>
          </w:tcPr>
          <w:p w:rsidR="00CD319A" w:rsidRDefault="00CD319A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IX. Rok za žalbu protiv Odluke o odabiru najpovoljnije ponude je 8 dana od dana  primitka iste</w:t>
            </w:r>
          </w:p>
        </w:tc>
        <w:tc>
          <w:tcPr>
            <w:tcW w:w="1396" w:type="dxa"/>
          </w:tcPr>
          <w:p w:rsidR="00CD319A" w:rsidRDefault="00CD319A" w:rsidP="0095132B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CD319A" w:rsidTr="00CD319A">
        <w:tc>
          <w:tcPr>
            <w:tcW w:w="1949" w:type="dxa"/>
          </w:tcPr>
          <w:p w:rsidR="00CD319A" w:rsidRDefault="00CD319A" w:rsidP="00222467">
            <w:pPr>
              <w:pStyle w:val="Bezproreda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CA5B0C" w:rsidRDefault="00CD319A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X. Po konačnosti  Odluke o odabiru zaključuje se Ugovor sa odobrenim ponuditeljem; Kupoprodajni ugovor/ Ugovor o zamjeni nekretnina </w:t>
            </w:r>
            <w:r w:rsidR="007E1456">
              <w:rPr>
                <w:rFonts w:ascii="Times New Roman" w:hAnsi="Times New Roman" w:cs="Times New Roman"/>
              </w:rPr>
              <w:t xml:space="preserve"> </w:t>
            </w:r>
          </w:p>
          <w:p w:rsidR="00CA5B0C" w:rsidRDefault="00CA5B0C" w:rsidP="00222467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CD319A" w:rsidRDefault="007E1456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U slučaju obr</w:t>
            </w:r>
            <w:r w:rsidR="006F2EE3">
              <w:rPr>
                <w:rFonts w:ascii="Times New Roman" w:hAnsi="Times New Roman" w:cs="Times New Roman"/>
              </w:rPr>
              <w:t xml:space="preserve">očne </w:t>
            </w:r>
            <w:r w:rsidR="00A96708">
              <w:rPr>
                <w:rFonts w:ascii="Times New Roman" w:hAnsi="Times New Roman" w:cs="Times New Roman"/>
              </w:rPr>
              <w:t xml:space="preserve">otplate </w:t>
            </w:r>
            <w:bookmarkStart w:id="0" w:name="_GoBack"/>
            <w:bookmarkEnd w:id="0"/>
            <w:r w:rsidR="006F2EE3">
              <w:rPr>
                <w:rFonts w:ascii="Times New Roman" w:hAnsi="Times New Roman" w:cs="Times New Roman"/>
              </w:rPr>
              <w:t>kupoprodajne cijene Ugovor mora sadržavati odredbu o uknjižbi založnog prava (hipoteke) za neisplaćeni dio kupoprodajne cijene, ugovorne kamate i za zatezne kamate za zakašnjenje u plaćanju</w:t>
            </w:r>
            <w:r w:rsidR="00CD319A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780" w:type="dxa"/>
          </w:tcPr>
          <w:p w:rsidR="00CD319A" w:rsidRDefault="006F2EE3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X. Ravnatelj na temelju ovlasti Školskog odbora</w:t>
            </w:r>
          </w:p>
        </w:tc>
        <w:tc>
          <w:tcPr>
            <w:tcW w:w="1536" w:type="dxa"/>
          </w:tcPr>
          <w:p w:rsidR="00CD319A" w:rsidRDefault="006F2EE3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X. U roku od 8 dana od konačnosti Odluke</w:t>
            </w:r>
          </w:p>
        </w:tc>
        <w:tc>
          <w:tcPr>
            <w:tcW w:w="1396" w:type="dxa"/>
          </w:tcPr>
          <w:p w:rsidR="00CD319A" w:rsidRDefault="00CD319A" w:rsidP="0095132B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CA5B0C" w:rsidTr="00CD319A">
        <w:tc>
          <w:tcPr>
            <w:tcW w:w="1949" w:type="dxa"/>
          </w:tcPr>
          <w:p w:rsidR="00CA5B0C" w:rsidRDefault="00CA5B0C" w:rsidP="00222467">
            <w:pPr>
              <w:pStyle w:val="Bezproreda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CA5B0C" w:rsidRDefault="00CA5B0C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XI. Dostavljanje potpisanog i ovjerenog Ugovora Računovodstvu, te Zemljišno  knjižnom odjelu na općinskom sudu radi provedbe Ugovora, te Poreznoj upravi  i Državnoj geodetskoj upravi</w:t>
            </w:r>
          </w:p>
        </w:tc>
        <w:tc>
          <w:tcPr>
            <w:tcW w:w="1780" w:type="dxa"/>
          </w:tcPr>
          <w:p w:rsidR="00CA5B0C" w:rsidRDefault="00CA5B0C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XI. Referent koji provodi postupak kupnje/prodaje</w:t>
            </w:r>
          </w:p>
        </w:tc>
        <w:tc>
          <w:tcPr>
            <w:tcW w:w="1536" w:type="dxa"/>
          </w:tcPr>
          <w:p w:rsidR="00CA5B0C" w:rsidRDefault="00CA5B0C" w:rsidP="0022246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XI. Osoba koja provodi postupak kupnje ili prodaje</w:t>
            </w:r>
          </w:p>
        </w:tc>
        <w:tc>
          <w:tcPr>
            <w:tcW w:w="1396" w:type="dxa"/>
          </w:tcPr>
          <w:p w:rsidR="00CA5B0C" w:rsidRDefault="00CA5B0C" w:rsidP="0095132B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AB5211" w:rsidRPr="00AB5211" w:rsidTr="00CD319A">
        <w:tc>
          <w:tcPr>
            <w:tcW w:w="1949" w:type="dxa"/>
          </w:tcPr>
          <w:p w:rsidR="00AB5211" w:rsidRPr="00F846F7" w:rsidRDefault="00AB5211" w:rsidP="00AB5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6F7">
              <w:rPr>
                <w:rFonts w:ascii="Times New Roman" w:hAnsi="Times New Roman" w:cs="Times New Roman"/>
                <w:b/>
                <w:sz w:val="24"/>
                <w:szCs w:val="24"/>
              </w:rPr>
              <w:t>Dijagram tijeka</w:t>
            </w:r>
          </w:p>
        </w:tc>
        <w:tc>
          <w:tcPr>
            <w:tcW w:w="2973" w:type="dxa"/>
          </w:tcPr>
          <w:p w:rsidR="00AB5211" w:rsidRPr="00F846F7" w:rsidRDefault="00F846F7" w:rsidP="00222467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6F7">
              <w:rPr>
                <w:rFonts w:ascii="Times New Roman" w:hAnsi="Times New Roman" w:cs="Times New Roman"/>
                <w:b/>
                <w:sz w:val="24"/>
                <w:szCs w:val="24"/>
              </w:rPr>
              <w:t>Opis aktivnosti</w:t>
            </w:r>
          </w:p>
        </w:tc>
        <w:tc>
          <w:tcPr>
            <w:tcW w:w="1780" w:type="dxa"/>
          </w:tcPr>
          <w:p w:rsidR="00AB5211" w:rsidRDefault="00F846F7" w:rsidP="00DD302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F846F7" w:rsidRPr="00F846F7" w:rsidRDefault="00F846F7" w:rsidP="00DD302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Odgovornost</w:t>
            </w:r>
          </w:p>
        </w:tc>
        <w:tc>
          <w:tcPr>
            <w:tcW w:w="1536" w:type="dxa"/>
          </w:tcPr>
          <w:p w:rsidR="00AB5211" w:rsidRDefault="00F846F7" w:rsidP="00DD302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6F7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F846F7" w:rsidRPr="00F846F7" w:rsidRDefault="00F846F7" w:rsidP="00DD302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1396" w:type="dxa"/>
          </w:tcPr>
          <w:p w:rsidR="00AB5211" w:rsidRPr="00F846F7" w:rsidRDefault="00F846F7" w:rsidP="0095132B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Popratni dokumenti</w:t>
            </w:r>
          </w:p>
        </w:tc>
      </w:tr>
      <w:tr w:rsidR="002E13F8" w:rsidRPr="00AB5211" w:rsidTr="00CD319A">
        <w:tc>
          <w:tcPr>
            <w:tcW w:w="1949" w:type="dxa"/>
          </w:tcPr>
          <w:p w:rsidR="002E13F8" w:rsidRPr="002E13F8" w:rsidRDefault="002E13F8" w:rsidP="002E13F8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3F8">
              <w:rPr>
                <w:rFonts w:ascii="Times New Roman" w:hAnsi="Times New Roman" w:cs="Times New Roman"/>
                <w:b/>
                <w:sz w:val="24"/>
                <w:szCs w:val="24"/>
              </w:rPr>
              <w:t>Zakup nekretnina</w:t>
            </w:r>
          </w:p>
        </w:tc>
        <w:tc>
          <w:tcPr>
            <w:tcW w:w="2973" w:type="dxa"/>
          </w:tcPr>
          <w:p w:rsidR="002E13F8" w:rsidRPr="002E13F8" w:rsidRDefault="002E13F8" w:rsidP="002E13F8">
            <w:pPr>
              <w:pStyle w:val="Bezproreda"/>
            </w:pPr>
            <w:r>
              <w:t>I.</w:t>
            </w:r>
            <w:r w:rsidR="00482594">
              <w:t xml:space="preserve"> </w:t>
            </w:r>
            <w:r>
              <w:t>Zaprimanje zahtjeva zainteresirane osobe/stranke/ili pokretanje postupka po službenoj dužnosti radi realizacije plana,</w:t>
            </w:r>
          </w:p>
        </w:tc>
        <w:tc>
          <w:tcPr>
            <w:tcW w:w="1780" w:type="dxa"/>
          </w:tcPr>
          <w:p w:rsidR="002E13F8" w:rsidRPr="00A97D4F" w:rsidRDefault="00A97D4F" w:rsidP="002E13F8">
            <w:pPr>
              <w:rPr>
                <w:rFonts w:ascii="Times New Roman" w:hAnsi="Times New Roman" w:cs="Times New Roman"/>
              </w:rPr>
            </w:pPr>
            <w:r w:rsidRPr="00A97D4F">
              <w:rPr>
                <w:rFonts w:ascii="Times New Roman" w:hAnsi="Times New Roman" w:cs="Times New Roman"/>
              </w:rPr>
              <w:t>I</w:t>
            </w:r>
            <w:r w:rsidR="00482594">
              <w:rPr>
                <w:rFonts w:ascii="Times New Roman" w:hAnsi="Times New Roman" w:cs="Times New Roman"/>
              </w:rPr>
              <w:t xml:space="preserve"> </w:t>
            </w:r>
            <w:r w:rsidRPr="00A97D4F">
              <w:rPr>
                <w:rFonts w:ascii="Times New Roman" w:hAnsi="Times New Roman" w:cs="Times New Roman"/>
              </w:rPr>
              <w:t>.Osoba koja provodi postupak kupnje ili prodaje</w:t>
            </w:r>
          </w:p>
        </w:tc>
        <w:tc>
          <w:tcPr>
            <w:tcW w:w="1536" w:type="dxa"/>
          </w:tcPr>
          <w:p w:rsidR="002E13F8" w:rsidRPr="00A97D4F" w:rsidRDefault="00A97D4F" w:rsidP="00A97D4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U roku od 8 dana ocjenjuje se osnovanost zahtjeva</w:t>
            </w:r>
          </w:p>
        </w:tc>
        <w:tc>
          <w:tcPr>
            <w:tcW w:w="1396" w:type="dxa"/>
          </w:tcPr>
          <w:p w:rsidR="002E13F8" w:rsidRPr="00A97D4F" w:rsidRDefault="00A97D4F" w:rsidP="0095132B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Odluka o stjecanju i raspolaganju nekretnina</w:t>
            </w:r>
          </w:p>
        </w:tc>
      </w:tr>
      <w:tr w:rsidR="00A97D4F" w:rsidRPr="00AB5211" w:rsidTr="00CD319A">
        <w:tc>
          <w:tcPr>
            <w:tcW w:w="1949" w:type="dxa"/>
          </w:tcPr>
          <w:p w:rsidR="00A97D4F" w:rsidRPr="002E13F8" w:rsidRDefault="00A97D4F" w:rsidP="00A97D4F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</w:tcPr>
          <w:p w:rsidR="00A97D4F" w:rsidRDefault="008E041A" w:rsidP="002E13F8">
            <w:pPr>
              <w:pStyle w:val="Bezproreda"/>
            </w:pPr>
            <w:r>
              <w:t>II. pribavljanje podataka u tržišnoj vrijednosti za zakup nekretnine</w:t>
            </w:r>
          </w:p>
          <w:p w:rsidR="008E041A" w:rsidRDefault="008E041A" w:rsidP="002E13F8">
            <w:pPr>
              <w:pStyle w:val="Bezproreda"/>
            </w:pPr>
          </w:p>
          <w:p w:rsidR="008E041A" w:rsidRDefault="008E041A" w:rsidP="002E13F8">
            <w:pPr>
              <w:pStyle w:val="Bezproreda"/>
            </w:pPr>
            <w:r>
              <w:t>Istraživanje tržišta</w:t>
            </w:r>
          </w:p>
        </w:tc>
        <w:tc>
          <w:tcPr>
            <w:tcW w:w="1780" w:type="dxa"/>
          </w:tcPr>
          <w:p w:rsidR="00A97D4F" w:rsidRPr="00A97D4F" w:rsidRDefault="008E041A" w:rsidP="002E1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II. Osoba koja provodi postupak davanja u zakup </w:t>
            </w:r>
          </w:p>
        </w:tc>
        <w:tc>
          <w:tcPr>
            <w:tcW w:w="1536" w:type="dxa"/>
          </w:tcPr>
          <w:p w:rsidR="00A97D4F" w:rsidRDefault="008E041A" w:rsidP="00A97D4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U roku od 5 dana od dana pokretanja postupka</w:t>
            </w:r>
          </w:p>
        </w:tc>
        <w:tc>
          <w:tcPr>
            <w:tcW w:w="1396" w:type="dxa"/>
          </w:tcPr>
          <w:p w:rsidR="00A97D4F" w:rsidRDefault="00A97D4F" w:rsidP="0095132B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E041A" w:rsidRPr="00AB5211" w:rsidTr="00CD319A">
        <w:tc>
          <w:tcPr>
            <w:tcW w:w="1949" w:type="dxa"/>
          </w:tcPr>
          <w:p w:rsidR="008E041A" w:rsidRPr="002E13F8" w:rsidRDefault="008E041A" w:rsidP="00A97D4F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</w:tcPr>
          <w:p w:rsidR="008E041A" w:rsidRDefault="008E041A" w:rsidP="002E13F8">
            <w:pPr>
              <w:pStyle w:val="Bezproreda"/>
            </w:pPr>
            <w:r>
              <w:t>III. Donošenje odluke o zakupu nekretnine po tržišnoj cijeni koju donosi Ravnatelj uz suglasnost Školskog odbora /ili Školski odbor, ovisno o tome da li utvrđena tržišna vrijednost prelazi ili ne ograničenje za raspolaganje imovinom iz Statuta</w:t>
            </w:r>
          </w:p>
        </w:tc>
        <w:tc>
          <w:tcPr>
            <w:tcW w:w="1780" w:type="dxa"/>
          </w:tcPr>
          <w:p w:rsidR="008E041A" w:rsidRDefault="008E041A" w:rsidP="002E1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III. </w:t>
            </w:r>
          </w:p>
          <w:p w:rsidR="008E041A" w:rsidRPr="008E041A" w:rsidRDefault="008E041A" w:rsidP="008E041A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8E041A">
              <w:rPr>
                <w:rFonts w:ascii="Times New Roman" w:hAnsi="Times New Roman" w:cs="Times New Roman"/>
              </w:rPr>
              <w:t>ravnatelj</w:t>
            </w:r>
          </w:p>
          <w:p w:rsidR="008E041A" w:rsidRPr="008E041A" w:rsidRDefault="008E041A" w:rsidP="008E041A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Školski odbor</w:t>
            </w:r>
          </w:p>
          <w:p w:rsidR="008E041A" w:rsidRDefault="008E041A" w:rsidP="002E1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8E041A" w:rsidRDefault="008E041A" w:rsidP="00A97D4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U roku od 15-20 dana od zaprimanja zahtjeva stranke ili pokretanja postupka kupnje/prodaje po službenoj dužnosti</w:t>
            </w:r>
          </w:p>
        </w:tc>
        <w:tc>
          <w:tcPr>
            <w:tcW w:w="1396" w:type="dxa"/>
          </w:tcPr>
          <w:p w:rsidR="008E041A" w:rsidRDefault="008E041A" w:rsidP="0095132B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C860D0" w:rsidRPr="00AB5211" w:rsidTr="00CD319A">
        <w:tc>
          <w:tcPr>
            <w:tcW w:w="1949" w:type="dxa"/>
          </w:tcPr>
          <w:p w:rsidR="00C860D0" w:rsidRPr="002E13F8" w:rsidRDefault="00C860D0" w:rsidP="00A97D4F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</w:tcPr>
          <w:p w:rsidR="00C860D0" w:rsidRDefault="00C860D0" w:rsidP="002E13F8">
            <w:pPr>
              <w:pStyle w:val="Bezproreda"/>
            </w:pPr>
            <w:r>
              <w:t>IV. Objava natječaja</w:t>
            </w:r>
          </w:p>
        </w:tc>
        <w:tc>
          <w:tcPr>
            <w:tcW w:w="1780" w:type="dxa"/>
          </w:tcPr>
          <w:p w:rsidR="00C860D0" w:rsidRDefault="00C860D0" w:rsidP="002E1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 Osoba koja provodi  postupak zakupa</w:t>
            </w:r>
          </w:p>
        </w:tc>
        <w:tc>
          <w:tcPr>
            <w:tcW w:w="1536" w:type="dxa"/>
          </w:tcPr>
          <w:p w:rsidR="00C860D0" w:rsidRDefault="00C860D0" w:rsidP="00A97D4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 U roku od 3 dana od dana stupanja na snagu Odluke o zakupu</w:t>
            </w:r>
          </w:p>
        </w:tc>
        <w:tc>
          <w:tcPr>
            <w:tcW w:w="1396" w:type="dxa"/>
          </w:tcPr>
          <w:p w:rsidR="00C860D0" w:rsidRDefault="00C860D0" w:rsidP="0095132B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C860D0" w:rsidRPr="00AB5211" w:rsidTr="00CD319A">
        <w:tc>
          <w:tcPr>
            <w:tcW w:w="1949" w:type="dxa"/>
          </w:tcPr>
          <w:p w:rsidR="00C860D0" w:rsidRPr="002E13F8" w:rsidRDefault="00C860D0" w:rsidP="00A97D4F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</w:tcPr>
          <w:p w:rsidR="00C860D0" w:rsidRDefault="00C860D0" w:rsidP="002E13F8">
            <w:pPr>
              <w:pStyle w:val="Bezproreda"/>
            </w:pPr>
            <w:r>
              <w:t>V. Zaprimanje ponuda u Tajništvu</w:t>
            </w:r>
          </w:p>
        </w:tc>
        <w:tc>
          <w:tcPr>
            <w:tcW w:w="1780" w:type="dxa"/>
          </w:tcPr>
          <w:p w:rsidR="00C860D0" w:rsidRDefault="00C860D0" w:rsidP="002E1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Osoba koja provodi postupak davanja u zakup</w:t>
            </w:r>
          </w:p>
        </w:tc>
        <w:tc>
          <w:tcPr>
            <w:tcW w:w="1536" w:type="dxa"/>
          </w:tcPr>
          <w:p w:rsidR="00C860D0" w:rsidRDefault="00C860D0" w:rsidP="00A97D4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Rok je određen u objavljenom natječaju</w:t>
            </w:r>
          </w:p>
        </w:tc>
        <w:tc>
          <w:tcPr>
            <w:tcW w:w="1396" w:type="dxa"/>
          </w:tcPr>
          <w:p w:rsidR="00C860D0" w:rsidRDefault="00C860D0" w:rsidP="0095132B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C860D0" w:rsidRPr="00AB5211" w:rsidTr="00CD319A">
        <w:tc>
          <w:tcPr>
            <w:tcW w:w="1949" w:type="dxa"/>
          </w:tcPr>
          <w:p w:rsidR="00C860D0" w:rsidRPr="002E13F8" w:rsidRDefault="00C860D0" w:rsidP="00A97D4F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</w:tcPr>
          <w:p w:rsidR="00C860D0" w:rsidRDefault="00C860D0" w:rsidP="002E13F8">
            <w:pPr>
              <w:pStyle w:val="Bezproreda"/>
            </w:pPr>
            <w:r>
              <w:t>VI. Saziv povjerenstva za raspolaganje imovinom, osoba koja provodi postupak zakupa obavještava predsjednika povjerenstva o potrebi sazivanja sjednice</w:t>
            </w:r>
          </w:p>
        </w:tc>
        <w:tc>
          <w:tcPr>
            <w:tcW w:w="1780" w:type="dxa"/>
          </w:tcPr>
          <w:p w:rsidR="00C860D0" w:rsidRDefault="00C860D0" w:rsidP="002E1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VI. Osoba koja provodi postupak davanja u zakup</w:t>
            </w:r>
          </w:p>
        </w:tc>
        <w:tc>
          <w:tcPr>
            <w:tcW w:w="1536" w:type="dxa"/>
          </w:tcPr>
          <w:p w:rsidR="00C860D0" w:rsidRDefault="00C860D0" w:rsidP="00A97D4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VI. 3 dana nakon isteka roka za podnošenje ponuda</w:t>
            </w:r>
          </w:p>
        </w:tc>
        <w:tc>
          <w:tcPr>
            <w:tcW w:w="1396" w:type="dxa"/>
          </w:tcPr>
          <w:p w:rsidR="00C860D0" w:rsidRDefault="00C860D0" w:rsidP="0095132B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</w:tbl>
    <w:p w:rsidR="00222467" w:rsidRDefault="00222467" w:rsidP="009513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860D0" w:rsidRDefault="00C860D0" w:rsidP="00C860D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C860D0" w:rsidRDefault="00C860D0" w:rsidP="00C860D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860D0" w:rsidRDefault="00482594" w:rsidP="00C860D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 P</w:t>
      </w:r>
      <w:r w:rsidR="00C860D0">
        <w:rPr>
          <w:rFonts w:ascii="Times New Roman" w:hAnsi="Times New Roman" w:cs="Times New Roman"/>
          <w:sz w:val="24"/>
          <w:szCs w:val="24"/>
        </w:rPr>
        <w:t xml:space="preserve">rocedura stupa na snagu </w:t>
      </w:r>
      <w:r>
        <w:rPr>
          <w:rFonts w:ascii="Times New Roman" w:hAnsi="Times New Roman" w:cs="Times New Roman"/>
          <w:sz w:val="24"/>
          <w:szCs w:val="24"/>
        </w:rPr>
        <w:t xml:space="preserve">danom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donošenja</w:t>
      </w:r>
      <w:r w:rsidR="007A564F">
        <w:rPr>
          <w:rFonts w:ascii="Times New Roman" w:hAnsi="Times New Roman" w:cs="Times New Roman"/>
          <w:sz w:val="24"/>
          <w:szCs w:val="24"/>
        </w:rPr>
        <w:t>,a</w:t>
      </w:r>
      <w:proofErr w:type="spellEnd"/>
      <w:r w:rsidR="007A564F">
        <w:rPr>
          <w:rFonts w:ascii="Times New Roman" w:hAnsi="Times New Roman" w:cs="Times New Roman"/>
          <w:sz w:val="24"/>
          <w:szCs w:val="24"/>
        </w:rPr>
        <w:t xml:space="preserve"> objavit će se na oglasnoj plo</w:t>
      </w:r>
      <w:r>
        <w:rPr>
          <w:rFonts w:ascii="Times New Roman" w:hAnsi="Times New Roman" w:cs="Times New Roman"/>
          <w:sz w:val="24"/>
          <w:szCs w:val="24"/>
        </w:rPr>
        <w:t>či.</w:t>
      </w:r>
    </w:p>
    <w:p w:rsidR="007A564F" w:rsidRDefault="007A564F" w:rsidP="00C860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A564F" w:rsidRDefault="007A564F" w:rsidP="00C860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A564F" w:rsidRDefault="007A564F" w:rsidP="00C860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A564F" w:rsidRDefault="007A564F" w:rsidP="00C860D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CC2E99">
        <w:rPr>
          <w:rFonts w:ascii="Times New Roman" w:hAnsi="Times New Roman" w:cs="Times New Roman"/>
          <w:sz w:val="24"/>
          <w:szCs w:val="24"/>
        </w:rPr>
        <w:t>602-01/21-01/161</w:t>
      </w:r>
    </w:p>
    <w:p w:rsidR="007A564F" w:rsidRDefault="007A564F" w:rsidP="00C860D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CC2E99">
        <w:rPr>
          <w:rFonts w:ascii="Times New Roman" w:hAnsi="Times New Roman" w:cs="Times New Roman"/>
          <w:sz w:val="24"/>
          <w:szCs w:val="24"/>
        </w:rPr>
        <w:t>2198-30-21-01</w:t>
      </w:r>
    </w:p>
    <w:p w:rsidR="007A564F" w:rsidRDefault="007A564F" w:rsidP="00C860D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Obrovac, </w:t>
      </w:r>
      <w:r w:rsidR="00CC2E99">
        <w:rPr>
          <w:rFonts w:ascii="Times New Roman" w:hAnsi="Times New Roman" w:cs="Times New Roman"/>
          <w:sz w:val="24"/>
          <w:szCs w:val="24"/>
        </w:rPr>
        <w:t>21.04.2021.</w:t>
      </w:r>
    </w:p>
    <w:p w:rsidR="007A564F" w:rsidRDefault="007A564F" w:rsidP="00C860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A564F" w:rsidRDefault="007A564F" w:rsidP="00C860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A564F" w:rsidRDefault="007A564F" w:rsidP="00C860D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Ravnatelj:</w:t>
      </w:r>
    </w:p>
    <w:p w:rsidR="007A564F" w:rsidRDefault="007A564F" w:rsidP="00C860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A564F" w:rsidRPr="00AB5211" w:rsidRDefault="007A564F" w:rsidP="00C860D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Željko Modrić, prof.</w:t>
      </w:r>
    </w:p>
    <w:sectPr w:rsidR="007A564F" w:rsidRPr="00AB5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5556"/>
    <w:multiLevelType w:val="hybridMultilevel"/>
    <w:tmpl w:val="11B00E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5B32"/>
    <w:multiLevelType w:val="hybridMultilevel"/>
    <w:tmpl w:val="76783FFE"/>
    <w:lvl w:ilvl="0" w:tplc="27541F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50EEC"/>
    <w:multiLevelType w:val="hybridMultilevel"/>
    <w:tmpl w:val="5326427C"/>
    <w:lvl w:ilvl="0" w:tplc="84EE34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4724E"/>
    <w:multiLevelType w:val="hybridMultilevel"/>
    <w:tmpl w:val="ADECB36A"/>
    <w:lvl w:ilvl="0" w:tplc="63063FBE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A3E6E"/>
    <w:multiLevelType w:val="hybridMultilevel"/>
    <w:tmpl w:val="25F220EA"/>
    <w:lvl w:ilvl="0" w:tplc="1CF06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5C9C"/>
    <w:multiLevelType w:val="hybridMultilevel"/>
    <w:tmpl w:val="657E33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F5F22"/>
    <w:multiLevelType w:val="hybridMultilevel"/>
    <w:tmpl w:val="A74A48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E0EB0"/>
    <w:multiLevelType w:val="hybridMultilevel"/>
    <w:tmpl w:val="1A50F1E0"/>
    <w:lvl w:ilvl="0" w:tplc="01D81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34569"/>
    <w:multiLevelType w:val="hybridMultilevel"/>
    <w:tmpl w:val="80247866"/>
    <w:lvl w:ilvl="0" w:tplc="DB32C72C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7DD947CC"/>
    <w:multiLevelType w:val="hybridMultilevel"/>
    <w:tmpl w:val="5D8C2364"/>
    <w:lvl w:ilvl="0" w:tplc="2188C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FF"/>
    <w:rsid w:val="00031870"/>
    <w:rsid w:val="0004144A"/>
    <w:rsid w:val="001830CA"/>
    <w:rsid w:val="00222467"/>
    <w:rsid w:val="002E13F8"/>
    <w:rsid w:val="00482594"/>
    <w:rsid w:val="004F3952"/>
    <w:rsid w:val="00554FFF"/>
    <w:rsid w:val="00664732"/>
    <w:rsid w:val="006F2EE3"/>
    <w:rsid w:val="007A564F"/>
    <w:rsid w:val="007B7C3B"/>
    <w:rsid w:val="007E1456"/>
    <w:rsid w:val="008E041A"/>
    <w:rsid w:val="00936C56"/>
    <w:rsid w:val="0095132B"/>
    <w:rsid w:val="00A96708"/>
    <w:rsid w:val="00A97D4F"/>
    <w:rsid w:val="00AB5211"/>
    <w:rsid w:val="00C860D0"/>
    <w:rsid w:val="00CA5B0C"/>
    <w:rsid w:val="00CC2E99"/>
    <w:rsid w:val="00CD319A"/>
    <w:rsid w:val="00D97F4C"/>
    <w:rsid w:val="00DD302A"/>
    <w:rsid w:val="00F8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A609"/>
  <w15:chartTrackingRefBased/>
  <w15:docId w15:val="{EA042666-5281-41C5-9F9C-0423FB3D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54FFF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222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E13F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96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6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B6B1-3828-43FB-870D-FACF948B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38</cp:revision>
  <cp:lastPrinted>2021-05-19T11:31:00Z</cp:lastPrinted>
  <dcterms:created xsi:type="dcterms:W3CDTF">2021-04-14T10:25:00Z</dcterms:created>
  <dcterms:modified xsi:type="dcterms:W3CDTF">2021-05-19T11:32:00Z</dcterms:modified>
</cp:coreProperties>
</file>